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B7E" w:rsidRPr="00FF6C2F" w:rsidRDefault="00FF6C2F" w:rsidP="00FF6C2F">
      <w:pPr>
        <w:jc w:val="right"/>
        <w:rPr>
          <w:sz w:val="24"/>
          <w:szCs w:val="24"/>
        </w:rPr>
      </w:pPr>
      <w:r w:rsidRPr="00FF6C2F">
        <w:rPr>
          <w:sz w:val="24"/>
          <w:szCs w:val="24"/>
        </w:rPr>
        <w:t xml:space="preserve">Cassie </w:t>
      </w:r>
      <w:proofErr w:type="spellStart"/>
      <w:r w:rsidRPr="00FF6C2F">
        <w:rPr>
          <w:sz w:val="24"/>
          <w:szCs w:val="24"/>
        </w:rPr>
        <w:t>Harville</w:t>
      </w:r>
      <w:proofErr w:type="spellEnd"/>
    </w:p>
    <w:p w:rsidR="00FF6C2F" w:rsidRDefault="00FF6C2F" w:rsidP="00FF6C2F">
      <w:pPr>
        <w:jc w:val="right"/>
        <w:rPr>
          <w:sz w:val="24"/>
          <w:szCs w:val="24"/>
        </w:rPr>
      </w:pPr>
      <w:r>
        <w:rPr>
          <w:sz w:val="24"/>
          <w:szCs w:val="24"/>
        </w:rPr>
        <w:t>Education 208 9:50-11:30am</w:t>
      </w:r>
    </w:p>
    <w:p w:rsidR="00FF6C2F" w:rsidRDefault="00FF6C2F" w:rsidP="00FF6C2F">
      <w:pPr>
        <w:jc w:val="right"/>
        <w:rPr>
          <w:sz w:val="24"/>
          <w:szCs w:val="24"/>
        </w:rPr>
      </w:pPr>
      <w:r>
        <w:rPr>
          <w:sz w:val="24"/>
          <w:szCs w:val="24"/>
        </w:rPr>
        <w:t>April 5, 2012</w:t>
      </w:r>
    </w:p>
    <w:p w:rsidR="00FF6C2F" w:rsidRDefault="00FF6C2F" w:rsidP="00FF6C2F">
      <w:pPr>
        <w:jc w:val="center"/>
        <w:rPr>
          <w:sz w:val="28"/>
          <w:szCs w:val="28"/>
          <w:u w:val="single"/>
        </w:rPr>
      </w:pPr>
      <w:r>
        <w:rPr>
          <w:sz w:val="28"/>
          <w:szCs w:val="28"/>
          <w:u w:val="single"/>
        </w:rPr>
        <w:t>Assistive Technology: Reading Tool</w:t>
      </w:r>
    </w:p>
    <w:p w:rsidR="00FF6C2F" w:rsidRDefault="00FF6C2F" w:rsidP="00FF6C2F">
      <w:pPr>
        <w:spacing w:line="480" w:lineRule="auto"/>
        <w:rPr>
          <w:sz w:val="24"/>
          <w:szCs w:val="24"/>
        </w:rPr>
      </w:pPr>
      <w:r>
        <w:rPr>
          <w:sz w:val="24"/>
          <w:szCs w:val="24"/>
        </w:rPr>
        <w:tab/>
        <w:t xml:space="preserve">According to the article I discovered on greatschools.org, there are many different types of assistive technology for the reading portion. Many students who have trouble reading can use tools such as audio books/publications and optical character recognition. </w:t>
      </w:r>
    </w:p>
    <w:p w:rsidR="00FF6C2F" w:rsidRDefault="00FF6C2F" w:rsidP="00FF6C2F">
      <w:pPr>
        <w:spacing w:line="480" w:lineRule="auto"/>
        <w:rPr>
          <w:sz w:val="24"/>
          <w:szCs w:val="24"/>
        </w:rPr>
      </w:pPr>
      <w:r>
        <w:rPr>
          <w:sz w:val="24"/>
          <w:szCs w:val="24"/>
        </w:rPr>
        <w:tab/>
        <w:t xml:space="preserve">The examples for audio books and publications are the following: audible.com, Unabridged, recorded books on </w:t>
      </w:r>
      <w:proofErr w:type="spellStart"/>
      <w:r>
        <w:rPr>
          <w:sz w:val="24"/>
          <w:szCs w:val="24"/>
        </w:rPr>
        <w:t>PlayAway</w:t>
      </w:r>
      <w:proofErr w:type="spellEnd"/>
      <w:r>
        <w:rPr>
          <w:sz w:val="24"/>
          <w:szCs w:val="24"/>
        </w:rPr>
        <w:t xml:space="preserve">, and many others. The audio books and publications are written text that is read by a previously recorded voice by cassettes, CDs, and MP3 downloads. This allows the person to hear the text rather than trying to struggle through texts. This helps with students who are not very good at reading and comprehending. The tool audible.com is a service that offers numerous amounts of texts that could be read. The Unabridged tool is a tool used for the blind or visually challenged, but it is only used in California, Colorado, Delaware, Illinois, Massachusetts, New Hampshire, Ohio, Oregon, and Texas and there must be a certification by the local public library to use it. </w:t>
      </w:r>
    </w:p>
    <w:p w:rsidR="00FF6C2F" w:rsidRDefault="00FF6C2F" w:rsidP="00FF6C2F">
      <w:pPr>
        <w:spacing w:line="480" w:lineRule="auto"/>
        <w:rPr>
          <w:sz w:val="24"/>
          <w:szCs w:val="24"/>
        </w:rPr>
      </w:pPr>
      <w:r>
        <w:rPr>
          <w:sz w:val="24"/>
          <w:szCs w:val="24"/>
        </w:rPr>
        <w:tab/>
        <w:t xml:space="preserve">The optical character recognition </w:t>
      </w:r>
      <w:r w:rsidR="00F50BAA">
        <w:rPr>
          <w:sz w:val="24"/>
          <w:szCs w:val="24"/>
        </w:rPr>
        <w:t>tools allow</w:t>
      </w:r>
      <w:r>
        <w:rPr>
          <w:sz w:val="24"/>
          <w:szCs w:val="24"/>
        </w:rPr>
        <w:t xml:space="preserve"> the user to scan the material into the computer or another form of technology. </w:t>
      </w:r>
      <w:r w:rsidR="00F50BAA">
        <w:rPr>
          <w:sz w:val="24"/>
          <w:szCs w:val="24"/>
        </w:rPr>
        <w:t>The speech synthesis then reads aloud the material that was scanned. This tool also improves comprehension and assists the visual impaired. Some of these tools include a flash drive or a reading pen.</w:t>
      </w:r>
    </w:p>
    <w:p w:rsidR="00032D65" w:rsidRDefault="00032D65" w:rsidP="00FF6C2F">
      <w:pPr>
        <w:spacing w:line="480" w:lineRule="auto"/>
        <w:rPr>
          <w:sz w:val="24"/>
          <w:szCs w:val="24"/>
        </w:rPr>
      </w:pPr>
      <w:r>
        <w:rPr>
          <w:sz w:val="24"/>
          <w:szCs w:val="24"/>
        </w:rPr>
        <w:lastRenderedPageBreak/>
        <w:t xml:space="preserve">Article used: </w:t>
      </w:r>
      <w:r w:rsidRPr="00032D65">
        <w:rPr>
          <w:sz w:val="24"/>
          <w:szCs w:val="24"/>
        </w:rPr>
        <w:t>http://www.greatschools.org/special-education/assistive-technology/948-reading-tools.gs</w:t>
      </w:r>
    </w:p>
    <w:p w:rsidR="00F50BAA" w:rsidRPr="00F50BAA" w:rsidRDefault="00F50BAA" w:rsidP="00FF6C2F">
      <w:pPr>
        <w:spacing w:line="480" w:lineRule="auto"/>
        <w:rPr>
          <w:i/>
          <w:sz w:val="24"/>
          <w:szCs w:val="24"/>
        </w:rPr>
      </w:pPr>
      <w:r>
        <w:rPr>
          <w:sz w:val="24"/>
          <w:szCs w:val="24"/>
        </w:rPr>
        <w:t>*</w:t>
      </w:r>
      <w:r>
        <w:rPr>
          <w:i/>
          <w:sz w:val="24"/>
          <w:szCs w:val="24"/>
        </w:rPr>
        <w:t>The article I picked could not answer the questions posted on the wiki site.</w:t>
      </w:r>
    </w:p>
    <w:p w:rsidR="00FF6C2F" w:rsidRPr="00FF6C2F" w:rsidRDefault="00FF6C2F" w:rsidP="00FF6C2F">
      <w:pPr>
        <w:jc w:val="center"/>
        <w:rPr>
          <w:sz w:val="28"/>
          <w:szCs w:val="28"/>
          <w:u w:val="single"/>
        </w:rPr>
      </w:pPr>
    </w:p>
    <w:sectPr w:rsidR="00FF6C2F" w:rsidRPr="00FF6C2F" w:rsidSect="00684B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6C2F"/>
    <w:rsid w:val="00032D65"/>
    <w:rsid w:val="00684B7E"/>
    <w:rsid w:val="00F50BAA"/>
    <w:rsid w:val="00FF6C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B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2</cp:revision>
  <dcterms:created xsi:type="dcterms:W3CDTF">2012-04-08T18:00:00Z</dcterms:created>
  <dcterms:modified xsi:type="dcterms:W3CDTF">2012-04-08T18:12:00Z</dcterms:modified>
</cp:coreProperties>
</file>